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53" w:rsidRPr="00E720E3" w:rsidRDefault="002C0D53" w:rsidP="008774FD">
      <w:pPr>
        <w:pStyle w:val="Default"/>
        <w:pageBreakBefore/>
        <w:jc w:val="center"/>
        <w:rPr>
          <w:rFonts w:cstheme="minorBidi"/>
          <w:color w:val="auto"/>
        </w:rPr>
      </w:pPr>
      <w:r w:rsidRPr="00E720E3">
        <w:rPr>
          <w:rFonts w:cstheme="minorBidi"/>
          <w:b/>
          <w:bCs/>
          <w:color w:val="auto"/>
        </w:rPr>
        <w:t>Annexure C</w:t>
      </w:r>
    </w:p>
    <w:p w:rsidR="002C0D53" w:rsidRPr="00E720E3" w:rsidRDefault="002C0D53" w:rsidP="008774FD">
      <w:pPr>
        <w:pStyle w:val="Default"/>
        <w:jc w:val="center"/>
        <w:rPr>
          <w:color w:val="auto"/>
        </w:rPr>
      </w:pPr>
      <w:r w:rsidRPr="00E720E3">
        <w:rPr>
          <w:rFonts w:ascii="Times New Roman" w:hAnsi="Times New Roman" w:cs="Times New Roman"/>
          <w:b/>
          <w:bCs/>
          <w:color w:val="auto"/>
        </w:rPr>
        <w:t>Confidential Reporting form C</w:t>
      </w:r>
    </w:p>
    <w:p w:rsidR="002C0D53" w:rsidRPr="00E720E3" w:rsidRDefault="002C0D53" w:rsidP="008774FD">
      <w:pPr>
        <w:pStyle w:val="Default"/>
        <w:jc w:val="center"/>
        <w:rPr>
          <w:color w:val="auto"/>
        </w:rPr>
      </w:pPr>
      <w:r w:rsidRPr="00E720E3">
        <w:rPr>
          <w:rFonts w:ascii="Times New Roman" w:hAnsi="Times New Roman" w:cs="Times New Roman"/>
          <w:b/>
          <w:bCs/>
          <w:color w:val="auto"/>
        </w:rPr>
        <w:t>EXECUTIVE SUMMARY OF THE EVALUATION</w:t>
      </w:r>
    </w:p>
    <w:p w:rsidR="002C0D53" w:rsidRPr="00E720E3" w:rsidRDefault="002C0D53" w:rsidP="008774FD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E720E3">
        <w:rPr>
          <w:rFonts w:ascii="Times New Roman" w:hAnsi="Times New Roman" w:cs="Times New Roman"/>
          <w:b/>
          <w:bCs/>
          <w:color w:val="auto"/>
        </w:rPr>
        <w:t>(Submitted to SACS for each TI evaluated with a copy to NACO)</w:t>
      </w:r>
    </w:p>
    <w:p w:rsidR="002C0D53" w:rsidRPr="00E720E3" w:rsidRDefault="002C0D53" w:rsidP="00442D64">
      <w:pPr>
        <w:pStyle w:val="Default"/>
        <w:jc w:val="both"/>
        <w:rPr>
          <w:color w:val="auto"/>
        </w:rPr>
      </w:pPr>
      <w:r w:rsidRPr="00E720E3">
        <w:rPr>
          <w:rFonts w:ascii="Times New Roman" w:hAnsi="Times New Roman" w:cs="Times New Roman"/>
          <w:b/>
          <w:bCs/>
          <w:color w:val="auto"/>
        </w:rPr>
        <w:t>Profile of the evaluator(s):</w:t>
      </w:r>
    </w:p>
    <w:p w:rsidR="002C0D53" w:rsidRPr="00E720E3" w:rsidRDefault="002C0D53" w:rsidP="00442D64">
      <w:pPr>
        <w:pStyle w:val="Default"/>
        <w:jc w:val="both"/>
        <w:rPr>
          <w:color w:val="auto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1"/>
        <w:gridCol w:w="5677"/>
      </w:tblGrid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2C0D53" w:rsidP="00442D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720E3">
              <w:rPr>
                <w:rFonts w:ascii="Times New Roman" w:hAnsi="Times New Roman" w:cs="Times New Roman"/>
                <w:b/>
                <w:bCs/>
              </w:rPr>
              <w:t xml:space="preserve">Name of the evaluators </w:t>
            </w:r>
          </w:p>
        </w:tc>
        <w:tc>
          <w:tcPr>
            <w:tcW w:w="5677" w:type="dxa"/>
          </w:tcPr>
          <w:p w:rsidR="002C0D53" w:rsidRPr="00E720E3" w:rsidRDefault="002C0D53" w:rsidP="00442D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720E3">
              <w:rPr>
                <w:rFonts w:ascii="Times New Roman" w:hAnsi="Times New Roman" w:cs="Times New Roman"/>
                <w:b/>
                <w:bCs/>
              </w:rPr>
              <w:t xml:space="preserve">Contact Details with phone no. </w:t>
            </w:r>
          </w:p>
        </w:tc>
      </w:tr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8F646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Shakti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Kumar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Dubey</w:t>
            </w:r>
            <w:proofErr w:type="spellEnd"/>
          </w:p>
        </w:tc>
        <w:tc>
          <w:tcPr>
            <w:tcW w:w="5677" w:type="dxa"/>
          </w:tcPr>
          <w:p w:rsidR="005A660E" w:rsidRPr="00E720E3" w:rsidRDefault="008F6463" w:rsidP="005A660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55A,Mayapuri, CN road Allahabad-9506679867</w:t>
            </w:r>
          </w:p>
        </w:tc>
      </w:tr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8F646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Mohit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Mishra</w:t>
            </w:r>
            <w:proofErr w:type="spellEnd"/>
          </w:p>
        </w:tc>
        <w:tc>
          <w:tcPr>
            <w:tcW w:w="5677" w:type="dxa"/>
          </w:tcPr>
          <w:p w:rsidR="002E2D78" w:rsidRPr="00E720E3" w:rsidRDefault="00C04AC4" w:rsidP="005A660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38/36,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Nawabganj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, Kanpur-8859192104</w:t>
            </w:r>
          </w:p>
        </w:tc>
      </w:tr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8F646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Vishwa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Ranjan</w:t>
            </w:r>
            <w:proofErr w:type="spellEnd"/>
          </w:p>
        </w:tc>
        <w:tc>
          <w:tcPr>
            <w:tcW w:w="5677" w:type="dxa"/>
          </w:tcPr>
          <w:p w:rsidR="00FD3327" w:rsidRPr="00E720E3" w:rsidRDefault="008F646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DC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Garg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co.Ranchi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- 8083081609</w:t>
            </w:r>
          </w:p>
        </w:tc>
      </w:tr>
      <w:tr w:rsidR="002C0D53" w:rsidRPr="00E720E3" w:rsidTr="003D0FFB">
        <w:trPr>
          <w:trHeight w:val="107"/>
        </w:trPr>
        <w:tc>
          <w:tcPr>
            <w:tcW w:w="9828" w:type="dxa"/>
            <w:gridSpan w:val="2"/>
          </w:tcPr>
          <w:p w:rsidR="002C0D53" w:rsidRPr="00E720E3" w:rsidRDefault="002C0D53" w:rsidP="00442D64">
            <w:pPr>
              <w:pStyle w:val="Default"/>
              <w:jc w:val="both"/>
            </w:pPr>
            <w:r w:rsidRPr="00E720E3">
              <w:rPr>
                <w:rFonts w:ascii="Times New Roman" w:hAnsi="Times New Roman" w:cs="Times New Roman"/>
                <w:b/>
                <w:bCs/>
              </w:rPr>
              <w:t xml:space="preserve">Officials from SACS/TSU (as facilitator) </w:t>
            </w:r>
          </w:p>
        </w:tc>
      </w:tr>
      <w:tr w:rsidR="002C0D53" w:rsidRPr="00E720E3" w:rsidTr="003D0FFB">
        <w:trPr>
          <w:trHeight w:val="107"/>
        </w:trPr>
        <w:tc>
          <w:tcPr>
            <w:tcW w:w="4151" w:type="dxa"/>
          </w:tcPr>
          <w:p w:rsidR="002C0D53" w:rsidRPr="00E720E3" w:rsidRDefault="002C0D5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7" w:type="dxa"/>
          </w:tcPr>
          <w:p w:rsidR="002C0D53" w:rsidRPr="00E720E3" w:rsidRDefault="002C0D53" w:rsidP="00442D6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2C0D53" w:rsidRPr="00E720E3" w:rsidRDefault="002C0D53" w:rsidP="00442D64">
      <w:pPr>
        <w:jc w:val="both"/>
        <w:rPr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040"/>
      </w:tblGrid>
      <w:tr w:rsidR="002C0D53" w:rsidRPr="00E720E3" w:rsidTr="003D0FFB">
        <w:trPr>
          <w:trHeight w:val="107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Name of the NGO: </w:t>
            </w:r>
          </w:p>
        </w:tc>
        <w:tc>
          <w:tcPr>
            <w:tcW w:w="5040" w:type="dxa"/>
          </w:tcPr>
          <w:p w:rsidR="002C0D53" w:rsidRPr="003D0FFB" w:rsidRDefault="008F646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Integrated Social Development </w:t>
            </w:r>
            <w:r w:rsidR="001911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Organization</w:t>
            </w:r>
          </w:p>
        </w:tc>
      </w:tr>
      <w:tr w:rsidR="002C0D53" w:rsidRPr="00E720E3" w:rsidTr="003D0FFB">
        <w:trPr>
          <w:trHeight w:val="107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Typology of the target population: </w:t>
            </w:r>
          </w:p>
        </w:tc>
        <w:tc>
          <w:tcPr>
            <w:tcW w:w="5040" w:type="dxa"/>
          </w:tcPr>
          <w:p w:rsidR="002C0D53" w:rsidRPr="00E720E3" w:rsidRDefault="008F646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FSW</w:t>
            </w:r>
          </w:p>
        </w:tc>
      </w:tr>
      <w:tr w:rsidR="002C0D53" w:rsidRPr="00E720E3" w:rsidTr="003D0FFB">
        <w:trPr>
          <w:trHeight w:val="467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Total population being covered against target: </w:t>
            </w:r>
          </w:p>
        </w:tc>
        <w:tc>
          <w:tcPr>
            <w:tcW w:w="5040" w:type="dxa"/>
          </w:tcPr>
          <w:p w:rsidR="002C0D53" w:rsidRPr="00E720E3" w:rsidRDefault="008F6463" w:rsidP="003D0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2C0D53" w:rsidRPr="00E720E3" w:rsidTr="003D0FFB">
        <w:trPr>
          <w:trHeight w:val="109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Dates of Visit: </w:t>
            </w:r>
          </w:p>
        </w:tc>
        <w:tc>
          <w:tcPr>
            <w:tcW w:w="5040" w:type="dxa"/>
          </w:tcPr>
          <w:p w:rsidR="002C0D53" w:rsidRPr="00E720E3" w:rsidRDefault="008F3AC5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24-25</w:t>
            </w:r>
            <w:r w:rsidR="008F6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Feb-2016</w:t>
            </w:r>
          </w:p>
        </w:tc>
      </w:tr>
      <w:tr w:rsidR="002C0D53" w:rsidRPr="00E720E3" w:rsidTr="003D0FFB">
        <w:trPr>
          <w:trHeight w:val="107"/>
        </w:trPr>
        <w:tc>
          <w:tcPr>
            <w:tcW w:w="4788" w:type="dxa"/>
          </w:tcPr>
          <w:p w:rsidR="002C0D53" w:rsidRPr="00E720E3" w:rsidRDefault="002C0D5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0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Place of Visit: </w:t>
            </w:r>
          </w:p>
        </w:tc>
        <w:tc>
          <w:tcPr>
            <w:tcW w:w="5040" w:type="dxa"/>
          </w:tcPr>
          <w:p w:rsidR="002C0D53" w:rsidRPr="00E720E3" w:rsidRDefault="008F6463" w:rsidP="00442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DUMKA</w:t>
            </w:r>
          </w:p>
        </w:tc>
      </w:tr>
    </w:tbl>
    <w:p w:rsidR="001C7FCE" w:rsidRPr="00E720E3" w:rsidRDefault="008D1774" w:rsidP="001C7FCE">
      <w:pPr>
        <w:jc w:val="both"/>
        <w:rPr>
          <w:sz w:val="24"/>
          <w:szCs w:val="24"/>
        </w:rPr>
      </w:pPr>
      <w:r w:rsidRPr="00E720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Overall Rating based </w:t>
      </w:r>
      <w:proofErr w:type="spellStart"/>
      <w:r w:rsidRPr="00E720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programme</w:t>
      </w:r>
      <w:proofErr w:type="spellEnd"/>
      <w:r w:rsidRPr="00E720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delivery score: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72"/>
        <w:gridCol w:w="1168"/>
        <w:gridCol w:w="1258"/>
        <w:gridCol w:w="4312"/>
      </w:tblGrid>
      <w:tr w:rsidR="001C7FCE" w:rsidTr="001C7FCE">
        <w:trPr>
          <w:trHeight w:val="240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Total Score Obtained (in %)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Category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Rating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Recommendations </w:t>
            </w:r>
          </w:p>
        </w:tc>
      </w:tr>
      <w:tr w:rsidR="001C7FCE" w:rsidTr="001C7FCE">
        <w:trPr>
          <w:trHeight w:val="107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Below 40%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Poor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FCE" w:rsidTr="001C7FCE">
        <w:trPr>
          <w:trHeight w:val="10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Pr="00DE09D8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09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41%-60%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Pr="00DE09D8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09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Pr="00DE09D8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09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Average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DE0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Recommended for continuation with rigorous monitoring of JSACS</w:t>
            </w:r>
          </w:p>
        </w:tc>
      </w:tr>
      <w:tr w:rsidR="001C7FCE" w:rsidTr="001C7FCE">
        <w:trPr>
          <w:trHeight w:val="10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Pr="00DE09D8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61%-80%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Pr="00DE09D8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Pr="00DE09D8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Good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7FCE" w:rsidTr="001C7FCE">
        <w:trPr>
          <w:trHeight w:val="242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&gt;80%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Very Good 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7FCE" w:rsidRDefault="001C7FCE" w:rsidP="001C7F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Specific Recommendations: 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1C7FCE" w:rsidTr="001C7FCE"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B64B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Improve the recruitment system</w:t>
            </w:r>
            <w:r w:rsidR="001C7FC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discourage the PEs turn over</w:t>
            </w:r>
            <w:r w:rsidR="001C7FCE">
              <w:rPr>
                <w:sz w:val="24"/>
                <w:szCs w:val="24"/>
              </w:rPr>
              <w:t xml:space="preserve"> track record and regular follow up, improve financial procurement system, more involvement of PD for monitoring the program, field level service, ICTC testing, timely RMC, develop social protection scheme.</w:t>
            </w:r>
          </w:p>
        </w:tc>
      </w:tr>
    </w:tbl>
    <w:p w:rsidR="001C7FCE" w:rsidRDefault="001C7FCE" w:rsidP="001C7FCE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8"/>
        <w:gridCol w:w="4128"/>
      </w:tblGrid>
      <w:tr w:rsidR="001C7FCE" w:rsidTr="001C7FCE">
        <w:trPr>
          <w:trHeight w:val="1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Name of the evaluators 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Signature</w:t>
            </w:r>
          </w:p>
        </w:tc>
      </w:tr>
      <w:tr w:rsidR="001C7FCE" w:rsidTr="001C7FCE">
        <w:trPr>
          <w:trHeight w:val="1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1F2D1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Mr. </w:t>
            </w:r>
            <w:proofErr w:type="spellStart"/>
            <w:r w:rsidR="001C7FCE">
              <w:rPr>
                <w:rFonts w:ascii="Times New Roman" w:hAnsi="Times New Roman" w:cs="Times New Roman"/>
                <w:b/>
                <w:bCs/>
              </w:rPr>
              <w:t>Shakti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Kumar</w:t>
            </w:r>
            <w:r w:rsidR="001C7FC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1C7FCE">
              <w:rPr>
                <w:rFonts w:ascii="Times New Roman" w:hAnsi="Times New Roman" w:cs="Times New Roman"/>
                <w:b/>
                <w:bCs/>
              </w:rPr>
              <w:t>Dubey</w:t>
            </w:r>
            <w:proofErr w:type="spellEnd"/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C7FCE" w:rsidTr="001C7FCE">
        <w:trPr>
          <w:trHeight w:val="1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CD0BB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Mohit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Mishra</w:t>
            </w:r>
            <w:proofErr w:type="spellEnd"/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C7FCE" w:rsidTr="001C7FCE">
        <w:trPr>
          <w:trHeight w:val="1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FCE" w:rsidRDefault="00CD0BB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Vishwa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Ranjan</w:t>
            </w:r>
            <w:proofErr w:type="spellEnd"/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CE" w:rsidRDefault="001C7FC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D1774" w:rsidRPr="00E720E3" w:rsidRDefault="008D1774" w:rsidP="001C7FCE">
      <w:pPr>
        <w:jc w:val="both"/>
        <w:rPr>
          <w:sz w:val="24"/>
          <w:szCs w:val="24"/>
        </w:rPr>
      </w:pPr>
    </w:p>
    <w:sectPr w:rsidR="008D1774" w:rsidRPr="00E720E3" w:rsidSect="00E720E3">
      <w:pgSz w:w="12240" w:h="15840"/>
      <w:pgMar w:top="1080" w:right="1325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99B"/>
    <w:rsid w:val="000052AA"/>
    <w:rsid w:val="00005C3C"/>
    <w:rsid w:val="00063616"/>
    <w:rsid w:val="00072398"/>
    <w:rsid w:val="0007398A"/>
    <w:rsid w:val="000F0FDE"/>
    <w:rsid w:val="00122B11"/>
    <w:rsid w:val="0016449D"/>
    <w:rsid w:val="001911A6"/>
    <w:rsid w:val="001C1EE8"/>
    <w:rsid w:val="001C7FCE"/>
    <w:rsid w:val="001D7A56"/>
    <w:rsid w:val="001F2D1B"/>
    <w:rsid w:val="002029D5"/>
    <w:rsid w:val="00204E37"/>
    <w:rsid w:val="00214D2C"/>
    <w:rsid w:val="00244B28"/>
    <w:rsid w:val="00265E41"/>
    <w:rsid w:val="0028217A"/>
    <w:rsid w:val="00286CD4"/>
    <w:rsid w:val="002A407E"/>
    <w:rsid w:val="002C0D53"/>
    <w:rsid w:val="002E2D78"/>
    <w:rsid w:val="002F53EE"/>
    <w:rsid w:val="0033594B"/>
    <w:rsid w:val="00380D00"/>
    <w:rsid w:val="003D0FFB"/>
    <w:rsid w:val="003D6321"/>
    <w:rsid w:val="003F29AE"/>
    <w:rsid w:val="00442D64"/>
    <w:rsid w:val="00453B6D"/>
    <w:rsid w:val="0049462E"/>
    <w:rsid w:val="00497980"/>
    <w:rsid w:val="004A3ADD"/>
    <w:rsid w:val="004A568A"/>
    <w:rsid w:val="004E292E"/>
    <w:rsid w:val="00522523"/>
    <w:rsid w:val="00532286"/>
    <w:rsid w:val="005A660E"/>
    <w:rsid w:val="005F2D0E"/>
    <w:rsid w:val="006501B9"/>
    <w:rsid w:val="006506A1"/>
    <w:rsid w:val="00660BC9"/>
    <w:rsid w:val="006A6C30"/>
    <w:rsid w:val="006D3297"/>
    <w:rsid w:val="00717102"/>
    <w:rsid w:val="00722EDC"/>
    <w:rsid w:val="00730FFA"/>
    <w:rsid w:val="0078733A"/>
    <w:rsid w:val="007938D8"/>
    <w:rsid w:val="007C3219"/>
    <w:rsid w:val="007C6098"/>
    <w:rsid w:val="007F3B36"/>
    <w:rsid w:val="008729CC"/>
    <w:rsid w:val="008774FD"/>
    <w:rsid w:val="008860EB"/>
    <w:rsid w:val="008A16D0"/>
    <w:rsid w:val="008A24B6"/>
    <w:rsid w:val="008D1774"/>
    <w:rsid w:val="008F3AC5"/>
    <w:rsid w:val="008F6463"/>
    <w:rsid w:val="00924A63"/>
    <w:rsid w:val="00970CAC"/>
    <w:rsid w:val="009B19D1"/>
    <w:rsid w:val="009C099B"/>
    <w:rsid w:val="009E6AB6"/>
    <w:rsid w:val="00A02EDB"/>
    <w:rsid w:val="00A26784"/>
    <w:rsid w:val="00AC589F"/>
    <w:rsid w:val="00B21802"/>
    <w:rsid w:val="00B21906"/>
    <w:rsid w:val="00B64B54"/>
    <w:rsid w:val="00B8588A"/>
    <w:rsid w:val="00BD0C68"/>
    <w:rsid w:val="00BF2A43"/>
    <w:rsid w:val="00C04AC4"/>
    <w:rsid w:val="00C1133C"/>
    <w:rsid w:val="00C73DA8"/>
    <w:rsid w:val="00C93B9A"/>
    <w:rsid w:val="00CD0BBF"/>
    <w:rsid w:val="00D2429E"/>
    <w:rsid w:val="00D435B9"/>
    <w:rsid w:val="00D51E13"/>
    <w:rsid w:val="00D74E7E"/>
    <w:rsid w:val="00DB1788"/>
    <w:rsid w:val="00DC2F37"/>
    <w:rsid w:val="00DE09D8"/>
    <w:rsid w:val="00E1022C"/>
    <w:rsid w:val="00E2554D"/>
    <w:rsid w:val="00E720E3"/>
    <w:rsid w:val="00F1498D"/>
    <w:rsid w:val="00F176C4"/>
    <w:rsid w:val="00F410B7"/>
    <w:rsid w:val="00F766D0"/>
    <w:rsid w:val="00F834D6"/>
    <w:rsid w:val="00F90DA9"/>
    <w:rsid w:val="00FD3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C0D5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D1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C0D5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D1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24F15-C883-4F1C-B0A3-FD59A13F2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Anupam Raizada</dc:creator>
  <cp:lastModifiedBy>Acer</cp:lastModifiedBy>
  <cp:revision>24</cp:revision>
  <dcterms:created xsi:type="dcterms:W3CDTF">2014-02-13T05:36:00Z</dcterms:created>
  <dcterms:modified xsi:type="dcterms:W3CDTF">2016-02-27T01:02:00Z</dcterms:modified>
</cp:coreProperties>
</file>